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exact"/>
        <w:ind w:left="1260"/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青海师范大学毕业生校园双选会参会回执</w:t>
      </w:r>
    </w:p>
    <w:tbl>
      <w:tblPr>
        <w:tblStyle w:val="3"/>
        <w:tblW w:w="964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720"/>
        <w:gridCol w:w="1260"/>
        <w:gridCol w:w="540"/>
        <w:gridCol w:w="180"/>
        <w:gridCol w:w="1080"/>
        <w:gridCol w:w="1080"/>
        <w:gridCol w:w="180"/>
        <w:gridCol w:w="90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所属行业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营业执照或组织机构代码码</w:t>
            </w:r>
          </w:p>
        </w:tc>
        <w:tc>
          <w:tcPr>
            <w:tcW w:w="50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单位性质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传真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单位简介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  <w:r>
              <w:rPr>
                <w:rFonts w:hint="eastAsia" w:ascii="宋体" w:hAnsi="宋体"/>
              </w:rPr>
              <w:t>年毕业生需求信息表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职位名称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工作地点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岗位职责要求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专业、学历需求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需求人数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待遇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315" w:firstLineChars="150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315" w:firstLineChars="150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315" w:firstLineChars="150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315" w:firstLineChars="150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315" w:firstLineChars="150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315" w:firstLineChars="150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 w:firstLine="315" w:firstLineChars="150"/>
              <w:jc w:val="center"/>
              <w:rPr>
                <w:rFonts w:ascii="宋体" w:hAnsi="宋体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0B4"/>
    <w:rsid w:val="00473C29"/>
    <w:rsid w:val="00B960B4"/>
    <w:rsid w:val="00F33865"/>
    <w:rsid w:val="198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168</Characters>
  <Lines>1</Lines>
  <Paragraphs>1</Paragraphs>
  <TotalTime>0</TotalTime>
  <ScaleCrop>false</ScaleCrop>
  <LinksUpToDate>false</LinksUpToDate>
  <CharactersWithSpaces>196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2018-11-23T03:45:00Z</dcterms:created>
  <dc:creator>师文礼</dc:creator>
  <cp:lastModifiedBy>Ly</cp:lastModifiedBy>
  <dcterms:modified xsi:type="dcterms:W3CDTF">2019-03-27T03:24:58Z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